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6" w:rsidRPr="009F6C69" w:rsidRDefault="00F93FB7" w:rsidP="00CD2D07">
      <w:pPr>
        <w:spacing w:line="22" w:lineRule="atLeast"/>
        <w:ind w:firstLine="567"/>
        <w:jc w:val="center"/>
        <w:rPr>
          <w:b/>
        </w:rPr>
      </w:pPr>
      <w:r w:rsidRPr="009F6C69">
        <w:rPr>
          <w:b/>
          <w:bCs/>
          <w:color w:val="000000"/>
        </w:rPr>
        <w:t>Протокол итогов тендера по закупу медицинской техники «</w:t>
      </w:r>
      <w:r w:rsidR="002E62FA">
        <w:rPr>
          <w:b/>
          <w:bCs/>
          <w:color w:val="000000"/>
        </w:rPr>
        <w:t>Автоматический биохимический анализатор</w:t>
      </w:r>
      <w:r w:rsidRPr="009F6C69">
        <w:rPr>
          <w:b/>
          <w:bCs/>
          <w:color w:val="000000"/>
        </w:rPr>
        <w:t>»</w:t>
      </w:r>
      <w:r w:rsidR="000F1FA2">
        <w:rPr>
          <w:b/>
          <w:bCs/>
          <w:color w:val="000000"/>
        </w:rPr>
        <w:t xml:space="preserve"> №1-Т</w:t>
      </w:r>
      <w:r w:rsidRPr="009F6C69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CD2D07">
      <w:pPr>
        <w:spacing w:line="22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785"/>
        <w:gridCol w:w="4786"/>
      </w:tblGrid>
      <w:tr w:rsidR="00F93FB7" w:rsidRPr="009F6C69" w:rsidTr="00B31EF6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CD2D07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CD2D07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CD2D07">
            <w:pPr>
              <w:pStyle w:val="a7"/>
              <w:spacing w:before="0" w:beforeAutospacing="0" w:after="0" w:afterAutospacing="0" w:line="22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2E62FA" w:rsidP="00CD2D07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</w:rPr>
            </w:pPr>
            <w:r>
              <w:rPr>
                <w:i/>
              </w:rPr>
              <w:t>06</w:t>
            </w:r>
            <w:r w:rsidR="00F93FB7" w:rsidRPr="009F6C69">
              <w:rPr>
                <w:i/>
              </w:rPr>
              <w:t xml:space="preserve"> </w:t>
            </w:r>
            <w:r>
              <w:rPr>
                <w:i/>
              </w:rPr>
              <w:t>апреля</w:t>
            </w:r>
            <w:r w:rsidR="00F93FB7" w:rsidRPr="009F6C69">
              <w:rPr>
                <w:i/>
              </w:rPr>
              <w:t xml:space="preserve"> 201</w:t>
            </w:r>
            <w:r>
              <w:rPr>
                <w:i/>
              </w:rPr>
              <w:t>8</w:t>
            </w:r>
            <w:r w:rsidR="00F93FB7" w:rsidRPr="009F6C69">
              <w:rPr>
                <w:i/>
              </w:rPr>
              <w:t xml:space="preserve"> года</w:t>
            </w:r>
          </w:p>
          <w:p w:rsidR="00F93FB7" w:rsidRPr="009F6C69" w:rsidRDefault="00F93FB7" w:rsidP="00CD2D07">
            <w:pPr>
              <w:pStyle w:val="a7"/>
              <w:spacing w:before="0" w:beforeAutospacing="0" w:after="0" w:afterAutospacing="0" w:line="22" w:lineRule="atLeast"/>
              <w:jc w:val="right"/>
            </w:pPr>
            <w:r w:rsidRPr="009F6C69">
              <w:rPr>
                <w:i/>
              </w:rPr>
              <w:t>1</w:t>
            </w:r>
            <w:r w:rsidR="000269F8">
              <w:rPr>
                <w:i/>
              </w:rPr>
              <w:t>6</w:t>
            </w:r>
            <w:r w:rsidRPr="009F6C69">
              <w:rPr>
                <w:i/>
              </w:rPr>
              <w:t>:</w:t>
            </w:r>
            <w:r w:rsidR="00891115">
              <w:rPr>
                <w:i/>
              </w:rPr>
              <w:t>3</w:t>
            </w:r>
            <w:r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CD2D07">
      <w:pPr>
        <w:spacing w:line="22" w:lineRule="atLeast"/>
        <w:ind w:firstLine="567"/>
        <w:jc w:val="both"/>
      </w:pPr>
    </w:p>
    <w:p w:rsidR="00F93FB7" w:rsidRPr="009F6C69" w:rsidRDefault="00F93FB7" w:rsidP="00CD2D07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CD2D07">
      <w:pPr>
        <w:pStyle w:val="a7"/>
        <w:spacing w:before="0" w:beforeAutospacing="0" w:after="0" w:afterAutospacing="0" w:line="22" w:lineRule="atLeast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780"/>
        <w:gridCol w:w="5580"/>
      </w:tblGrid>
      <w:tr w:rsidR="002E62FA" w:rsidRPr="00BB2590" w:rsidTr="00E21FD5">
        <w:trPr>
          <w:trHeight w:val="639"/>
        </w:trPr>
        <w:tc>
          <w:tcPr>
            <w:tcW w:w="3780" w:type="dxa"/>
          </w:tcPr>
          <w:p w:rsidR="002E62FA" w:rsidRPr="009654C7" w:rsidRDefault="002E62FA" w:rsidP="00E21FD5">
            <w:pPr>
              <w:tabs>
                <w:tab w:val="left" w:pos="8280"/>
              </w:tabs>
              <w:snapToGrid w:val="0"/>
              <w:ind w:right="99"/>
              <w:jc w:val="both"/>
            </w:pPr>
            <w:proofErr w:type="spellStart"/>
            <w:r>
              <w:t>Маметова</w:t>
            </w:r>
            <w:proofErr w:type="spellEnd"/>
            <w:r>
              <w:t xml:space="preserve"> Г</w:t>
            </w:r>
            <w:r w:rsidRPr="009654C7">
              <w:t>.</w:t>
            </w:r>
            <w:r>
              <w:t>А</w:t>
            </w:r>
            <w:r w:rsidRPr="009654C7">
              <w:t xml:space="preserve">. </w:t>
            </w:r>
          </w:p>
        </w:tc>
        <w:tc>
          <w:tcPr>
            <w:tcW w:w="5580" w:type="dxa"/>
          </w:tcPr>
          <w:p w:rsidR="002E62FA" w:rsidRPr="009654C7" w:rsidRDefault="002E62FA" w:rsidP="00E21FD5">
            <w:pPr>
              <w:tabs>
                <w:tab w:val="left" w:pos="8280"/>
              </w:tabs>
              <w:jc w:val="both"/>
            </w:pPr>
            <w:r>
              <w:t>Главный врач КГП на ПХВ «Первая городская больница» КГУ «УЗ акимата СКО»</w:t>
            </w:r>
            <w:r w:rsidRPr="009654C7">
              <w:t>;</w:t>
            </w:r>
          </w:p>
        </w:tc>
      </w:tr>
      <w:tr w:rsidR="002E62FA" w:rsidRPr="00BB2590" w:rsidTr="00E21FD5">
        <w:trPr>
          <w:trHeight w:val="3063"/>
        </w:trPr>
        <w:tc>
          <w:tcPr>
            <w:tcW w:w="3780" w:type="dxa"/>
          </w:tcPr>
          <w:p w:rsidR="002E62FA" w:rsidRPr="009654C7" w:rsidRDefault="002E62FA" w:rsidP="00E21FD5">
            <w:pPr>
              <w:tabs>
                <w:tab w:val="left" w:pos="8280"/>
              </w:tabs>
              <w:snapToGrid w:val="0"/>
              <w:ind w:right="99"/>
              <w:jc w:val="both"/>
            </w:pPr>
          </w:p>
          <w:p w:rsidR="002E62FA" w:rsidRPr="009654C7" w:rsidRDefault="002E62FA" w:rsidP="00E21FD5">
            <w:pPr>
              <w:tabs>
                <w:tab w:val="left" w:pos="8280"/>
              </w:tabs>
              <w:snapToGrid w:val="0"/>
              <w:ind w:right="99"/>
              <w:jc w:val="both"/>
            </w:pPr>
            <w:r>
              <w:t>Герман Н.В</w:t>
            </w:r>
            <w:r w:rsidRPr="009654C7">
              <w:t>.</w:t>
            </w:r>
          </w:p>
          <w:p w:rsidR="002E62FA" w:rsidRPr="009654C7" w:rsidRDefault="002E62FA" w:rsidP="00E21FD5"/>
          <w:p w:rsidR="002E62FA" w:rsidRPr="009654C7" w:rsidRDefault="002E62FA" w:rsidP="00E21FD5"/>
          <w:p w:rsidR="002E62FA" w:rsidRDefault="002E62FA" w:rsidP="00E21FD5">
            <w:pPr>
              <w:rPr>
                <w:b/>
              </w:rPr>
            </w:pPr>
            <w:r w:rsidRPr="009654C7">
              <w:rPr>
                <w:b/>
              </w:rPr>
              <w:t xml:space="preserve">Члены </w:t>
            </w:r>
            <w:r>
              <w:rPr>
                <w:b/>
              </w:rPr>
              <w:t>тендерной</w:t>
            </w:r>
            <w:r w:rsidRPr="009654C7">
              <w:rPr>
                <w:b/>
              </w:rPr>
              <w:t xml:space="preserve"> комиссии:</w:t>
            </w:r>
          </w:p>
          <w:p w:rsidR="002E62FA" w:rsidRPr="009654C7" w:rsidRDefault="002E62FA" w:rsidP="00E21FD5"/>
          <w:p w:rsidR="002E62FA" w:rsidRPr="009654C7" w:rsidRDefault="002E62FA" w:rsidP="00E21FD5">
            <w:proofErr w:type="spellStart"/>
            <w:r w:rsidRPr="00FD1A8D">
              <w:t>Тогайбаева</w:t>
            </w:r>
            <w:proofErr w:type="spellEnd"/>
            <w:r w:rsidRPr="00FD1A8D">
              <w:t xml:space="preserve"> Д.Ж.</w:t>
            </w:r>
          </w:p>
          <w:p w:rsidR="002E62FA" w:rsidRDefault="002E62FA" w:rsidP="00E21FD5">
            <w:pPr>
              <w:rPr>
                <w:lang w:val="kk-KZ"/>
              </w:rPr>
            </w:pPr>
          </w:p>
          <w:p w:rsidR="002E62FA" w:rsidRDefault="002E62FA" w:rsidP="00E21FD5"/>
          <w:p w:rsidR="002E62FA" w:rsidRPr="009654C7" w:rsidRDefault="002E62FA" w:rsidP="00E21FD5">
            <w:pPr>
              <w:rPr>
                <w:lang w:val="kk-KZ"/>
              </w:rPr>
            </w:pPr>
            <w:proofErr w:type="spellStart"/>
            <w:r w:rsidRPr="00FD1A8D">
              <w:t>Полицына</w:t>
            </w:r>
            <w:proofErr w:type="spellEnd"/>
            <w:r w:rsidRPr="00FD1A8D">
              <w:t xml:space="preserve"> Н.В.</w:t>
            </w:r>
          </w:p>
        </w:tc>
        <w:tc>
          <w:tcPr>
            <w:tcW w:w="5580" w:type="dxa"/>
          </w:tcPr>
          <w:p w:rsidR="002E62FA" w:rsidRDefault="002E62FA" w:rsidP="00E21FD5">
            <w:pPr>
              <w:tabs>
                <w:tab w:val="left" w:pos="8280"/>
              </w:tabs>
              <w:jc w:val="both"/>
            </w:pPr>
          </w:p>
          <w:p w:rsidR="002E62FA" w:rsidRPr="009654C7" w:rsidRDefault="002E62FA" w:rsidP="00E21FD5">
            <w:pPr>
              <w:tabs>
                <w:tab w:val="left" w:pos="8280"/>
              </w:tabs>
              <w:jc w:val="both"/>
            </w:pPr>
            <w:r w:rsidRPr="00DB6CD0">
              <w:t>главный бухгалтер КГП на ПХВ «Первая городская больница» КГУ «УЗ акимата СКО»</w:t>
            </w:r>
            <w:r w:rsidRPr="009654C7">
              <w:t>;</w:t>
            </w:r>
          </w:p>
          <w:p w:rsidR="002E62FA" w:rsidRDefault="002E62FA" w:rsidP="00E21FD5">
            <w:pPr>
              <w:tabs>
                <w:tab w:val="left" w:pos="8280"/>
              </w:tabs>
              <w:jc w:val="both"/>
            </w:pPr>
          </w:p>
          <w:p w:rsidR="002E62FA" w:rsidRDefault="002E62FA" w:rsidP="00E21FD5">
            <w:pPr>
              <w:tabs>
                <w:tab w:val="left" w:pos="8280"/>
              </w:tabs>
              <w:jc w:val="both"/>
              <w:rPr>
                <w:lang w:val="kk-KZ"/>
              </w:rPr>
            </w:pPr>
          </w:p>
          <w:p w:rsidR="002E62FA" w:rsidRDefault="002E62FA" w:rsidP="00E21FD5">
            <w:pPr>
              <w:tabs>
                <w:tab w:val="left" w:pos="8280"/>
              </w:tabs>
              <w:jc w:val="both"/>
              <w:rPr>
                <w:lang w:val="kk-KZ"/>
              </w:rPr>
            </w:pPr>
          </w:p>
          <w:p w:rsidR="002E62FA" w:rsidRDefault="002E62FA" w:rsidP="002E62FA">
            <w:pPr>
              <w:tabs>
                <w:tab w:val="left" w:pos="8280"/>
              </w:tabs>
              <w:jc w:val="both"/>
              <w:rPr>
                <w:lang w:val="kk-KZ"/>
              </w:rPr>
            </w:pPr>
            <w:r>
              <w:t xml:space="preserve">врач-лаборант </w:t>
            </w:r>
            <w:r w:rsidRPr="00FD1A8D">
              <w:t>клинико-диагностической лаборатории КГП на ПХВ «Первая городская больница» КГУ «УЗ акимата СКО»</w:t>
            </w:r>
            <w:r>
              <w:t>;</w:t>
            </w:r>
          </w:p>
          <w:p w:rsidR="002E62FA" w:rsidRPr="009654C7" w:rsidRDefault="002E62FA" w:rsidP="00E21FD5">
            <w:pPr>
              <w:tabs>
                <w:tab w:val="left" w:pos="8280"/>
              </w:tabs>
              <w:jc w:val="both"/>
              <w:rPr>
                <w:lang w:val="kk-KZ"/>
              </w:rPr>
            </w:pPr>
            <w:r w:rsidRPr="00FD1A8D">
              <w:t>главная медицинская сестра КГП на ПХВ «Первая городская больница» КГУ «УЗ акимата СКО»</w:t>
            </w:r>
            <w:r>
              <w:t>;</w:t>
            </w:r>
          </w:p>
        </w:tc>
      </w:tr>
      <w:tr w:rsidR="002E62FA" w:rsidRPr="00BB2590" w:rsidTr="00E21FD5">
        <w:trPr>
          <w:trHeight w:val="609"/>
        </w:trPr>
        <w:tc>
          <w:tcPr>
            <w:tcW w:w="3780" w:type="dxa"/>
          </w:tcPr>
          <w:p w:rsidR="002E62FA" w:rsidRPr="00DB6CD0" w:rsidRDefault="002E62FA" w:rsidP="00E21FD5">
            <w:pPr>
              <w:jc w:val="both"/>
              <w:rPr>
                <w:lang w:val="kk-KZ"/>
              </w:rPr>
            </w:pPr>
            <w:proofErr w:type="spellStart"/>
            <w:r w:rsidRPr="00FD1A8D">
              <w:t>Демисинова</w:t>
            </w:r>
            <w:proofErr w:type="spellEnd"/>
            <w:r w:rsidRPr="00FD1A8D">
              <w:t xml:space="preserve"> К.А.</w:t>
            </w:r>
          </w:p>
        </w:tc>
        <w:tc>
          <w:tcPr>
            <w:tcW w:w="5580" w:type="dxa"/>
          </w:tcPr>
          <w:p w:rsidR="002E62FA" w:rsidRPr="009654C7" w:rsidRDefault="002E62FA" w:rsidP="00E21FD5">
            <w:pPr>
              <w:jc w:val="both"/>
            </w:pPr>
            <w:r w:rsidRPr="00FD1A8D">
              <w:t>юрист КГП на ПХВ «Первая городская больница» КГУ «УЗ акимата СКО»</w:t>
            </w:r>
            <w:r>
              <w:t>.</w:t>
            </w:r>
          </w:p>
        </w:tc>
      </w:tr>
      <w:tr w:rsidR="002E62FA" w:rsidRPr="00BB2590" w:rsidTr="00E21FD5">
        <w:trPr>
          <w:trHeight w:val="333"/>
        </w:trPr>
        <w:tc>
          <w:tcPr>
            <w:tcW w:w="3780" w:type="dxa"/>
          </w:tcPr>
          <w:p w:rsidR="002E62FA" w:rsidRPr="009654C7" w:rsidRDefault="002E62FA" w:rsidP="00E21FD5">
            <w:pPr>
              <w:rPr>
                <w:lang w:val="kk-KZ"/>
              </w:rPr>
            </w:pPr>
          </w:p>
        </w:tc>
        <w:tc>
          <w:tcPr>
            <w:tcW w:w="5580" w:type="dxa"/>
          </w:tcPr>
          <w:p w:rsidR="002E62FA" w:rsidRPr="009654C7" w:rsidRDefault="002E62FA" w:rsidP="00E21FD5">
            <w:pPr>
              <w:tabs>
                <w:tab w:val="left" w:pos="8280"/>
              </w:tabs>
              <w:jc w:val="both"/>
              <w:rPr>
                <w:lang w:val="kk-KZ"/>
              </w:rPr>
            </w:pPr>
          </w:p>
        </w:tc>
      </w:tr>
    </w:tbl>
    <w:p w:rsidR="00F93FB7" w:rsidRPr="009F6C69" w:rsidRDefault="00F93FB7" w:rsidP="00CD2D07">
      <w:pPr>
        <w:spacing w:line="22" w:lineRule="atLeast"/>
        <w:ind w:firstLine="567"/>
        <w:jc w:val="both"/>
      </w:pPr>
    </w:p>
    <w:p w:rsidR="00901F06" w:rsidRPr="002E62FA" w:rsidRDefault="00901F06" w:rsidP="00CD2D07">
      <w:pPr>
        <w:spacing w:line="22" w:lineRule="atLeast"/>
        <w:ind w:firstLine="567"/>
        <w:jc w:val="both"/>
      </w:pPr>
      <w:r w:rsidRPr="009F6C69">
        <w:t xml:space="preserve">провела тендер по  закупу  </w:t>
      </w:r>
      <w:r w:rsidR="0008780C" w:rsidRPr="009F6C69">
        <w:t>медицинской техники «</w:t>
      </w:r>
      <w:r w:rsidR="006856BB">
        <w:rPr>
          <w:bCs/>
        </w:rPr>
        <w:t>Автоматический биохимический анализатор</w:t>
      </w:r>
      <w:r w:rsidR="0008780C" w:rsidRPr="00D1385E">
        <w:t>»</w:t>
      </w:r>
      <w:r w:rsidRPr="00D1385E">
        <w:t xml:space="preserve"> на  201</w:t>
      </w:r>
      <w:r w:rsidR="002E62FA">
        <w:t>8</w:t>
      </w:r>
      <w:r w:rsidRPr="00D1385E">
        <w:t xml:space="preserve"> год.</w:t>
      </w:r>
    </w:p>
    <w:p w:rsidR="00BD7435" w:rsidRPr="002E62FA" w:rsidRDefault="00BD7435" w:rsidP="00CD2D07">
      <w:pPr>
        <w:spacing w:line="22" w:lineRule="atLeast"/>
        <w:ind w:firstLine="567"/>
        <w:jc w:val="both"/>
      </w:pPr>
    </w:p>
    <w:p w:rsidR="002054B1" w:rsidRDefault="002054B1" w:rsidP="004A69ED">
      <w:pPr>
        <w:spacing w:line="22" w:lineRule="atLeast"/>
        <w:ind w:firstLine="540"/>
        <w:jc w:val="both"/>
      </w:pPr>
      <w:r>
        <w:t xml:space="preserve">Эксперт – </w:t>
      </w:r>
      <w:proofErr w:type="spellStart"/>
      <w:r w:rsidR="002E62FA">
        <w:t>Филипова</w:t>
      </w:r>
      <w:proofErr w:type="spellEnd"/>
      <w:r w:rsidR="002E62FA">
        <w:t xml:space="preserve"> Т</w:t>
      </w:r>
      <w:r>
        <w:t>.,</w:t>
      </w:r>
      <w:r w:rsidR="002E62FA">
        <w:t xml:space="preserve"> главный внештатный лаборант КГП на ПХВ «Первая городская больница» КГУ «УЗ акимата СКО»</w:t>
      </w:r>
      <w:r w:rsidRPr="009F6C69">
        <w:t>.</w:t>
      </w:r>
    </w:p>
    <w:p w:rsidR="004A69ED" w:rsidRDefault="004A69ED" w:rsidP="004A69ED">
      <w:pPr>
        <w:spacing w:line="22" w:lineRule="atLeast"/>
        <w:ind w:firstLine="540"/>
        <w:jc w:val="both"/>
      </w:pPr>
    </w:p>
    <w:p w:rsidR="00901F06" w:rsidRPr="00DC23EC" w:rsidRDefault="00901F06" w:rsidP="00CD2D07">
      <w:pPr>
        <w:spacing w:line="22" w:lineRule="atLeast"/>
        <w:ind w:left="567"/>
        <w:jc w:val="both"/>
      </w:pPr>
      <w:r w:rsidRPr="00DC23EC">
        <w:t xml:space="preserve">1. Сумма, выделенная для закупки (в тенге):  </w:t>
      </w:r>
      <w:r w:rsidR="0008780C" w:rsidRPr="00DC23EC">
        <w:rPr>
          <w:shd w:val="clear" w:color="auto" w:fill="FFFFFF"/>
        </w:rPr>
        <w:t>4 000 000,00.</w:t>
      </w:r>
    </w:p>
    <w:p w:rsidR="00901F06" w:rsidRPr="009F6C69" w:rsidRDefault="00901F06" w:rsidP="00CD2D07">
      <w:pPr>
        <w:spacing w:line="22" w:lineRule="atLeast"/>
        <w:ind w:firstLine="540"/>
        <w:jc w:val="both"/>
      </w:pPr>
      <w:r w:rsidRPr="009F6C69">
        <w:t>2. От потенциальных поставщиков запросы о разъяснении тендерной документации не поступали.</w:t>
      </w:r>
    </w:p>
    <w:p w:rsidR="00901F06" w:rsidRPr="009F6C69" w:rsidRDefault="00901F06" w:rsidP="00CD2D07">
      <w:pPr>
        <w:spacing w:line="22" w:lineRule="atLeast"/>
        <w:ind w:firstLine="540"/>
        <w:jc w:val="both"/>
      </w:pPr>
      <w:r w:rsidRPr="009F6C69">
        <w:t>3. Изменения  и дополнения  в тендерную  документацию не вносились.</w:t>
      </w:r>
    </w:p>
    <w:p w:rsidR="00901F06" w:rsidRPr="002E62FA" w:rsidRDefault="00901F06" w:rsidP="00CD2D07">
      <w:pPr>
        <w:spacing w:line="22" w:lineRule="atLeast"/>
        <w:ind w:firstLine="540"/>
        <w:jc w:val="both"/>
      </w:pPr>
      <w:r w:rsidRPr="009F6C69">
        <w:t>4. Тендерную заявку на участие в тендере представили следующие потенциальные поставщики:</w:t>
      </w:r>
    </w:p>
    <w:p w:rsidR="00BD7435" w:rsidRPr="002E62FA" w:rsidRDefault="00BD7435" w:rsidP="00CD2D07">
      <w:pPr>
        <w:spacing w:line="22" w:lineRule="atLeast"/>
        <w:ind w:firstLine="540"/>
        <w:jc w:val="both"/>
      </w:pP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4100"/>
        <w:gridCol w:w="4640"/>
      </w:tblGrid>
      <w:tr w:rsidR="007C775F" w:rsidTr="00D704F1">
        <w:trPr>
          <w:jc w:val="center"/>
        </w:trPr>
        <w:tc>
          <w:tcPr>
            <w:tcW w:w="542" w:type="dxa"/>
          </w:tcPr>
          <w:p w:rsidR="007C775F" w:rsidRDefault="007C775F" w:rsidP="00CD2D07">
            <w:pPr>
              <w:snapToGrid w:val="0"/>
              <w:spacing w:line="22" w:lineRule="atLeast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7C775F" w:rsidRDefault="007C775F" w:rsidP="00CD2D07">
            <w:pPr>
              <w:spacing w:line="22" w:lineRule="atLeast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4100" w:type="dxa"/>
          </w:tcPr>
          <w:p w:rsidR="007C775F" w:rsidRDefault="007C775F" w:rsidP="00CD2D07">
            <w:pPr>
              <w:snapToGrid w:val="0"/>
              <w:spacing w:line="22" w:lineRule="atLeast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  <w:proofErr w:type="gramStart"/>
            <w:r>
              <w:rPr>
                <w:b/>
              </w:rPr>
              <w:t>потенциального</w:t>
            </w:r>
            <w:proofErr w:type="gramEnd"/>
          </w:p>
          <w:p w:rsidR="007C775F" w:rsidRDefault="007C775F" w:rsidP="00CD2D07">
            <w:pPr>
              <w:spacing w:line="22" w:lineRule="atLeast"/>
              <w:jc w:val="center"/>
              <w:rPr>
                <w:b/>
              </w:rPr>
            </w:pPr>
            <w:r>
              <w:rPr>
                <w:b/>
              </w:rPr>
              <w:t>поставщика</w:t>
            </w:r>
          </w:p>
        </w:tc>
        <w:tc>
          <w:tcPr>
            <w:tcW w:w="4640" w:type="dxa"/>
          </w:tcPr>
          <w:p w:rsidR="007C775F" w:rsidRDefault="007C775F" w:rsidP="00CD2D07">
            <w:pPr>
              <w:snapToGrid w:val="0"/>
              <w:spacing w:line="22" w:lineRule="atLeast"/>
              <w:jc w:val="center"/>
              <w:rPr>
                <w:b/>
              </w:rPr>
            </w:pPr>
            <w:r>
              <w:rPr>
                <w:b/>
              </w:rPr>
              <w:t>Адрес потенциального</w:t>
            </w:r>
            <w:r w:rsidR="00D55695">
              <w:rPr>
                <w:b/>
              </w:rPr>
              <w:t xml:space="preserve"> </w:t>
            </w:r>
            <w:r>
              <w:rPr>
                <w:b/>
              </w:rPr>
              <w:t>поставщика</w:t>
            </w:r>
          </w:p>
        </w:tc>
      </w:tr>
      <w:tr w:rsidR="002E62FA" w:rsidTr="00D704F1">
        <w:trPr>
          <w:jc w:val="center"/>
        </w:trPr>
        <w:tc>
          <w:tcPr>
            <w:tcW w:w="542" w:type="dxa"/>
          </w:tcPr>
          <w:p w:rsidR="002E62FA" w:rsidRDefault="002E62FA" w:rsidP="00CD2D07">
            <w:pPr>
              <w:snapToGrid w:val="0"/>
              <w:spacing w:line="22" w:lineRule="atLeast"/>
              <w:jc w:val="center"/>
            </w:pPr>
            <w:r>
              <w:t>1</w:t>
            </w:r>
          </w:p>
        </w:tc>
        <w:tc>
          <w:tcPr>
            <w:tcW w:w="4100" w:type="dxa"/>
          </w:tcPr>
          <w:p w:rsidR="002E62FA" w:rsidRDefault="002E62FA" w:rsidP="00E21FD5">
            <w:pPr>
              <w:snapToGrid w:val="0"/>
            </w:pPr>
            <w:r>
              <w:t>ТОО «Альянс»</w:t>
            </w:r>
          </w:p>
        </w:tc>
        <w:tc>
          <w:tcPr>
            <w:tcW w:w="4640" w:type="dxa"/>
          </w:tcPr>
          <w:p w:rsidR="002E62FA" w:rsidRPr="00AC10B8" w:rsidRDefault="002E62FA" w:rsidP="00E21FD5">
            <w:pPr>
              <w:snapToGrid w:val="0"/>
            </w:pPr>
            <w:r>
              <w:t>РК, 070002, ВКО, г. Усть-Каменогорск, ул. Красина, 12/2</w:t>
            </w:r>
          </w:p>
        </w:tc>
      </w:tr>
    </w:tbl>
    <w:p w:rsidR="00F06888" w:rsidRPr="00F06888" w:rsidRDefault="00F06888" w:rsidP="00CD2D07">
      <w:pPr>
        <w:spacing w:line="22" w:lineRule="atLeast"/>
        <w:ind w:firstLine="708"/>
        <w:jc w:val="both"/>
      </w:pPr>
    </w:p>
    <w:p w:rsidR="00901F06" w:rsidRDefault="00901F06" w:rsidP="00CD2D07">
      <w:pPr>
        <w:spacing w:line="22" w:lineRule="atLeast"/>
        <w:ind w:firstLine="708"/>
        <w:jc w:val="both"/>
        <w:rPr>
          <w:spacing w:val="2"/>
        </w:rPr>
      </w:pPr>
      <w:r w:rsidRPr="009F6C69">
        <w:t>5. Таблица соответствия Потенциальных поставщиков требованиям тендерной документации и Правил</w:t>
      </w:r>
      <w:r w:rsidRPr="009F6C69">
        <w:rPr>
          <w:spacing w:val="2"/>
        </w:rPr>
        <w:t>*</w:t>
      </w:r>
    </w:p>
    <w:p w:rsidR="00192143" w:rsidRPr="009F6C69" w:rsidRDefault="00192143" w:rsidP="00CD2D07">
      <w:pPr>
        <w:spacing w:line="22" w:lineRule="atLeast"/>
        <w:ind w:firstLine="708"/>
        <w:jc w:val="both"/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843"/>
        <w:gridCol w:w="2551"/>
        <w:gridCol w:w="4678"/>
      </w:tblGrid>
      <w:tr w:rsidR="009F6C69" w:rsidRPr="009F6C69" w:rsidTr="002E62FA">
        <w:tc>
          <w:tcPr>
            <w:tcW w:w="568" w:type="dxa"/>
            <w:vMerge w:val="restart"/>
          </w:tcPr>
          <w:p w:rsidR="009F6C69" w:rsidRPr="009F6C69" w:rsidRDefault="009F6C69" w:rsidP="00CD2D07">
            <w:pPr>
              <w:spacing w:line="22" w:lineRule="atLeast"/>
              <w:jc w:val="both"/>
              <w:rPr>
                <w:b/>
              </w:rPr>
            </w:pPr>
            <w:r w:rsidRPr="009F6C69">
              <w:rPr>
                <w:b/>
              </w:rPr>
              <w:t xml:space="preserve">№ </w:t>
            </w:r>
            <w:proofErr w:type="spellStart"/>
            <w:proofErr w:type="gramStart"/>
            <w:r w:rsidRPr="009F6C69">
              <w:rPr>
                <w:b/>
              </w:rPr>
              <w:t>п</w:t>
            </w:r>
            <w:proofErr w:type="spellEnd"/>
            <w:proofErr w:type="gramEnd"/>
            <w:r w:rsidRPr="009F6C69">
              <w:rPr>
                <w:b/>
              </w:rPr>
              <w:t>/</w:t>
            </w:r>
            <w:proofErr w:type="spellStart"/>
            <w:r w:rsidRPr="009F6C69">
              <w:rPr>
                <w:b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9F6C69" w:rsidRPr="009F6C69" w:rsidRDefault="009F6C69" w:rsidP="00CD2D07">
            <w:pPr>
              <w:spacing w:line="22" w:lineRule="atLeast"/>
              <w:jc w:val="both"/>
              <w:rPr>
                <w:b/>
              </w:rPr>
            </w:pPr>
            <w:r w:rsidRPr="009F6C69">
              <w:rPr>
                <w:b/>
              </w:rPr>
              <w:t>Наименование поставщика</w:t>
            </w:r>
          </w:p>
        </w:tc>
        <w:tc>
          <w:tcPr>
            <w:tcW w:w="7229" w:type="dxa"/>
            <w:gridSpan w:val="2"/>
          </w:tcPr>
          <w:p w:rsidR="009F6C69" w:rsidRPr="009F6C69" w:rsidRDefault="009F6C69" w:rsidP="00CD2D07">
            <w:pPr>
              <w:spacing w:line="22" w:lineRule="atLeast"/>
              <w:jc w:val="center"/>
              <w:rPr>
                <w:b/>
              </w:rPr>
            </w:pPr>
            <w:r w:rsidRPr="009F6C69">
              <w:rPr>
                <w:b/>
              </w:rPr>
              <w:t>Соответствие требования тендерной документации:</w:t>
            </w:r>
          </w:p>
        </w:tc>
      </w:tr>
      <w:tr w:rsidR="009F6C69" w:rsidRPr="009F6C69" w:rsidTr="002E62FA">
        <w:tc>
          <w:tcPr>
            <w:tcW w:w="568" w:type="dxa"/>
            <w:vMerge/>
          </w:tcPr>
          <w:p w:rsidR="009F6C69" w:rsidRPr="009F6C69" w:rsidRDefault="009F6C69" w:rsidP="00CD2D07">
            <w:pPr>
              <w:spacing w:line="22" w:lineRule="atLeast"/>
              <w:jc w:val="both"/>
            </w:pPr>
          </w:p>
        </w:tc>
        <w:tc>
          <w:tcPr>
            <w:tcW w:w="1843" w:type="dxa"/>
            <w:vMerge/>
          </w:tcPr>
          <w:p w:rsidR="009F6C69" w:rsidRPr="009F6C69" w:rsidRDefault="009F6C69" w:rsidP="00CD2D07">
            <w:pPr>
              <w:spacing w:line="22" w:lineRule="atLeast"/>
              <w:jc w:val="both"/>
            </w:pPr>
          </w:p>
        </w:tc>
        <w:tc>
          <w:tcPr>
            <w:tcW w:w="2551" w:type="dxa"/>
          </w:tcPr>
          <w:p w:rsidR="009F6C69" w:rsidRPr="009F6C69" w:rsidRDefault="009F6C69" w:rsidP="00CD2D07">
            <w:pPr>
              <w:spacing w:line="22" w:lineRule="atLeast"/>
              <w:jc w:val="center"/>
              <w:rPr>
                <w:b/>
              </w:rPr>
            </w:pPr>
            <w:r w:rsidRPr="009F6C69">
              <w:rPr>
                <w:b/>
              </w:rPr>
              <w:t>Квалификационные требования</w:t>
            </w:r>
          </w:p>
        </w:tc>
        <w:tc>
          <w:tcPr>
            <w:tcW w:w="4678" w:type="dxa"/>
          </w:tcPr>
          <w:p w:rsidR="009F6C69" w:rsidRPr="009F6C69" w:rsidRDefault="009F6C69" w:rsidP="00CD2D07">
            <w:pPr>
              <w:spacing w:line="22" w:lineRule="atLeast"/>
              <w:jc w:val="center"/>
              <w:rPr>
                <w:b/>
              </w:rPr>
            </w:pPr>
            <w:r w:rsidRPr="009F6C69">
              <w:rPr>
                <w:b/>
              </w:rPr>
              <w:t>Техническая часть (спецификация)</w:t>
            </w:r>
          </w:p>
        </w:tc>
      </w:tr>
      <w:tr w:rsidR="00267523" w:rsidRPr="009F6C69" w:rsidTr="002E62FA">
        <w:tc>
          <w:tcPr>
            <w:tcW w:w="568" w:type="dxa"/>
          </w:tcPr>
          <w:p w:rsidR="00267523" w:rsidRPr="009F6C69" w:rsidRDefault="00267523" w:rsidP="00CD2D07">
            <w:pPr>
              <w:spacing w:line="22" w:lineRule="atLeast"/>
              <w:jc w:val="both"/>
            </w:pPr>
            <w:r w:rsidRPr="009F6C69">
              <w:t>1</w:t>
            </w:r>
          </w:p>
        </w:tc>
        <w:tc>
          <w:tcPr>
            <w:tcW w:w="1843" w:type="dxa"/>
          </w:tcPr>
          <w:p w:rsidR="00267523" w:rsidRDefault="00267523" w:rsidP="002E62FA">
            <w:pPr>
              <w:snapToGrid w:val="0"/>
              <w:spacing w:line="22" w:lineRule="atLeast"/>
            </w:pPr>
            <w:r>
              <w:t>ТОО «</w:t>
            </w:r>
            <w:r w:rsidR="002E62FA">
              <w:t>Альянс</w:t>
            </w:r>
            <w:r>
              <w:t>»</w:t>
            </w:r>
          </w:p>
        </w:tc>
        <w:tc>
          <w:tcPr>
            <w:tcW w:w="2551" w:type="dxa"/>
          </w:tcPr>
          <w:p w:rsidR="00267523" w:rsidRPr="009F6C69" w:rsidRDefault="00267523" w:rsidP="00CD2D07">
            <w:pPr>
              <w:spacing w:line="22" w:lineRule="atLeast"/>
            </w:pPr>
            <w:r w:rsidRPr="009F6C69">
              <w:t>соответствует</w:t>
            </w:r>
          </w:p>
        </w:tc>
        <w:tc>
          <w:tcPr>
            <w:tcW w:w="4678" w:type="dxa"/>
          </w:tcPr>
          <w:p w:rsidR="00267523" w:rsidRDefault="004A33B7" w:rsidP="002832AC">
            <w:pPr>
              <w:spacing w:line="22" w:lineRule="atLeast"/>
              <w:ind w:firstLine="317"/>
              <w:jc w:val="both"/>
            </w:pPr>
            <w:r>
              <w:t>Технические х</w:t>
            </w:r>
            <w:r w:rsidR="00EB3260">
              <w:t>арактеристики</w:t>
            </w:r>
            <w:r w:rsidR="002E62FA">
              <w:t xml:space="preserve"> </w:t>
            </w:r>
            <w:r w:rsidR="00EB3260">
              <w:lastRenderedPageBreak/>
              <w:t>медицинской техники, заявленной потенциальным поставщиком соответствуют требуемой технической спецификации (</w:t>
            </w:r>
            <w:r w:rsidR="00EB3260" w:rsidRPr="00EB3260">
              <w:t>согласно экспертному заключению</w:t>
            </w:r>
            <w:r w:rsidR="00BD7435">
              <w:t xml:space="preserve"> б/</w:t>
            </w:r>
            <w:proofErr w:type="spellStart"/>
            <w:proofErr w:type="gramStart"/>
            <w:r w:rsidR="00BD7435">
              <w:t>н</w:t>
            </w:r>
            <w:proofErr w:type="spellEnd"/>
            <w:proofErr w:type="gramEnd"/>
            <w:r w:rsidR="00BD7435">
              <w:t xml:space="preserve"> от </w:t>
            </w:r>
            <w:r w:rsidR="002E62FA">
              <w:t>05</w:t>
            </w:r>
            <w:r w:rsidR="00BD7435">
              <w:t>.0</w:t>
            </w:r>
            <w:r w:rsidR="002E62FA">
              <w:t>4</w:t>
            </w:r>
            <w:r w:rsidR="00BD7435">
              <w:t>.1</w:t>
            </w:r>
            <w:r w:rsidR="002E62FA">
              <w:t>8</w:t>
            </w:r>
            <w:r w:rsidR="00EB3260" w:rsidRPr="00EB3260">
              <w:t>)</w:t>
            </w:r>
            <w:r w:rsidR="00267523">
              <w:t>.</w:t>
            </w:r>
          </w:p>
          <w:p w:rsidR="002832AC" w:rsidRPr="009F6C69" w:rsidRDefault="002832AC" w:rsidP="002832AC">
            <w:pPr>
              <w:spacing w:line="22" w:lineRule="atLeast"/>
              <w:ind w:firstLine="317"/>
              <w:jc w:val="both"/>
            </w:pPr>
            <w:r>
              <w:t>Заявка соответствует требованиям тендерной документации и Правилам*.</w:t>
            </w:r>
          </w:p>
        </w:tc>
      </w:tr>
    </w:tbl>
    <w:p w:rsidR="00BD7435" w:rsidRDefault="00BD7435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901F06" w:rsidRDefault="00901F06" w:rsidP="00CD2D07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>6. Таблица ценовых предложений потенциальных поставщиков:</w:t>
      </w:r>
    </w:p>
    <w:p w:rsidR="00F930C0" w:rsidRDefault="00F930C0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BD7435" w:rsidRPr="009F6C69" w:rsidRDefault="00BD7435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10060" w:type="dxa"/>
        <w:tblInd w:w="-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1"/>
        <w:gridCol w:w="2410"/>
        <w:gridCol w:w="3544"/>
        <w:gridCol w:w="850"/>
        <w:gridCol w:w="1417"/>
        <w:gridCol w:w="1418"/>
      </w:tblGrid>
      <w:tr w:rsidR="00901F06" w:rsidRPr="009F6C69" w:rsidTr="007C775F">
        <w:trPr>
          <w:trHeight w:val="301"/>
        </w:trPr>
        <w:tc>
          <w:tcPr>
            <w:tcW w:w="421" w:type="dxa"/>
            <w:tcBorders>
              <w:bottom w:val="single" w:sz="4" w:space="0" w:color="000000"/>
            </w:tcBorders>
          </w:tcPr>
          <w:p w:rsidR="00901F06" w:rsidRPr="009F6C69" w:rsidRDefault="00901F06" w:rsidP="00CD2D07">
            <w:pPr>
              <w:pStyle w:val="a3"/>
              <w:spacing w:line="22" w:lineRule="atLeast"/>
              <w:ind w:firstLine="0"/>
              <w:rPr>
                <w:rFonts w:eastAsia="Calibri"/>
                <w:sz w:val="24"/>
                <w:szCs w:val="24"/>
              </w:rPr>
            </w:pPr>
            <w:r w:rsidRPr="009F6C69">
              <w:rPr>
                <w:rFonts w:eastAsia="Calibri"/>
                <w:sz w:val="24"/>
                <w:szCs w:val="24"/>
              </w:rPr>
              <w:t>№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901F06" w:rsidRPr="009F6C69" w:rsidRDefault="00901F06" w:rsidP="00CD2D07">
            <w:pPr>
              <w:pStyle w:val="a3"/>
              <w:spacing w:line="22" w:lineRule="atLeast"/>
              <w:ind w:firstLine="0"/>
              <w:rPr>
                <w:rFonts w:eastAsia="Calibri"/>
                <w:sz w:val="24"/>
                <w:szCs w:val="24"/>
              </w:rPr>
            </w:pPr>
            <w:r w:rsidRPr="009F6C69">
              <w:rPr>
                <w:rFonts w:eastAsia="Calibri"/>
                <w:b/>
                <w:bCs/>
                <w:sz w:val="24"/>
                <w:szCs w:val="24"/>
              </w:rPr>
              <w:t>Наименование лота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901F06" w:rsidRPr="009F6C69" w:rsidRDefault="00901F06" w:rsidP="00CD2D07">
            <w:pPr>
              <w:pStyle w:val="a3"/>
              <w:spacing w:line="22" w:lineRule="atLeast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9F6C69">
              <w:rPr>
                <w:rFonts w:eastAsia="Calibri"/>
                <w:b/>
                <w:bCs/>
                <w:sz w:val="24"/>
                <w:szCs w:val="24"/>
              </w:rPr>
              <w:t>Торговое наименование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901F06" w:rsidRPr="009F6C69" w:rsidRDefault="00901F06" w:rsidP="00CD2D07">
            <w:pPr>
              <w:pStyle w:val="a3"/>
              <w:spacing w:line="22" w:lineRule="atLeast"/>
              <w:ind w:firstLine="0"/>
              <w:rPr>
                <w:rFonts w:eastAsia="Calibri"/>
                <w:sz w:val="24"/>
                <w:szCs w:val="24"/>
              </w:rPr>
            </w:pPr>
            <w:r w:rsidRPr="009F6C69">
              <w:rPr>
                <w:rFonts w:eastAsia="Calibri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901F06" w:rsidRPr="009F6C69" w:rsidRDefault="00901F06" w:rsidP="00CD2D07">
            <w:pPr>
              <w:spacing w:line="22" w:lineRule="atLeast"/>
              <w:jc w:val="center"/>
              <w:rPr>
                <w:rFonts w:eastAsia="Calibri"/>
              </w:rPr>
            </w:pPr>
            <w:r w:rsidRPr="009F6C69">
              <w:rPr>
                <w:rFonts w:eastAsia="Calibri"/>
                <w:b/>
              </w:rPr>
              <w:t>Цена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901F06" w:rsidRPr="009F6C69" w:rsidRDefault="00901F06" w:rsidP="00CD2D07">
            <w:pPr>
              <w:spacing w:line="22" w:lineRule="atLeast"/>
              <w:jc w:val="center"/>
              <w:rPr>
                <w:rFonts w:eastAsia="Calibri"/>
              </w:rPr>
            </w:pPr>
            <w:r w:rsidRPr="009F6C69">
              <w:rPr>
                <w:rFonts w:eastAsia="Calibri"/>
                <w:b/>
              </w:rPr>
              <w:t>Сумма</w:t>
            </w:r>
          </w:p>
        </w:tc>
      </w:tr>
      <w:tr w:rsidR="009F6C69" w:rsidRPr="009F6C69" w:rsidTr="00B31EF6">
        <w:tc>
          <w:tcPr>
            <w:tcW w:w="100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6C69" w:rsidRPr="009F6C69" w:rsidRDefault="00D1385E" w:rsidP="002E62FA">
            <w:pPr>
              <w:snapToGrid w:val="0"/>
              <w:spacing w:line="22" w:lineRule="atLeast"/>
              <w:jc w:val="center"/>
              <w:rPr>
                <w:b/>
              </w:rPr>
            </w:pPr>
            <w:r w:rsidRPr="00D1385E">
              <w:rPr>
                <w:b/>
              </w:rPr>
              <w:t>ТОО «</w:t>
            </w:r>
            <w:r w:rsidR="002E62FA">
              <w:rPr>
                <w:b/>
              </w:rPr>
              <w:t>Альянс</w:t>
            </w:r>
            <w:r w:rsidRPr="00D1385E">
              <w:rPr>
                <w:b/>
              </w:rPr>
              <w:t>»</w:t>
            </w:r>
          </w:p>
        </w:tc>
      </w:tr>
      <w:tr w:rsidR="002E62FA" w:rsidRPr="009F6C69" w:rsidTr="007C775F">
        <w:tc>
          <w:tcPr>
            <w:tcW w:w="421" w:type="dxa"/>
            <w:vAlign w:val="center"/>
          </w:tcPr>
          <w:p w:rsidR="002E62FA" w:rsidRPr="009F6C69" w:rsidRDefault="002E62FA" w:rsidP="00CD2D07">
            <w:pPr>
              <w:spacing w:line="22" w:lineRule="atLeast"/>
              <w:jc w:val="center"/>
              <w:rPr>
                <w:rFonts w:eastAsia="Calibri"/>
                <w:bCs/>
              </w:rPr>
            </w:pPr>
            <w:r w:rsidRPr="009F6C69">
              <w:rPr>
                <w:rFonts w:eastAsia="Calibri"/>
                <w:bCs/>
              </w:rPr>
              <w:t>1</w:t>
            </w:r>
          </w:p>
        </w:tc>
        <w:tc>
          <w:tcPr>
            <w:tcW w:w="2410" w:type="dxa"/>
          </w:tcPr>
          <w:p w:rsidR="002E62FA" w:rsidRPr="009F6C69" w:rsidRDefault="002E62FA" w:rsidP="00CD2D07">
            <w:pPr>
              <w:spacing w:line="22" w:lineRule="atLeast"/>
            </w:pPr>
            <w:r>
              <w:rPr>
                <w:bCs/>
              </w:rPr>
              <w:t>Автоматический биохимический анализатор</w:t>
            </w:r>
          </w:p>
        </w:tc>
        <w:tc>
          <w:tcPr>
            <w:tcW w:w="3544" w:type="dxa"/>
          </w:tcPr>
          <w:p w:rsidR="002E62FA" w:rsidRPr="002925E0" w:rsidRDefault="002E62FA" w:rsidP="00E21FD5">
            <w:pPr>
              <w:pStyle w:val="a7"/>
              <w:jc w:val="both"/>
              <w:rPr>
                <w:sz w:val="20"/>
                <w:szCs w:val="20"/>
              </w:rPr>
            </w:pPr>
            <w:r w:rsidRPr="002E62FA">
              <w:rPr>
                <w:bCs/>
              </w:rPr>
              <w:t>Биохимический анализатор ERBA, вариант исполнения: ERBA XL-200 (Чешская республика)</w:t>
            </w:r>
          </w:p>
        </w:tc>
        <w:tc>
          <w:tcPr>
            <w:tcW w:w="850" w:type="dxa"/>
          </w:tcPr>
          <w:p w:rsidR="002E62FA" w:rsidRPr="009F6C69" w:rsidRDefault="002E62FA" w:rsidP="00CD2D07">
            <w:pPr>
              <w:spacing w:line="22" w:lineRule="atLeast"/>
              <w:rPr>
                <w:color w:val="000000"/>
                <w:lang w:val="en-US"/>
              </w:rPr>
            </w:pPr>
            <w:r w:rsidRPr="009F6C69">
              <w:rPr>
                <w:color w:val="000000"/>
                <w:lang w:val="en-US"/>
              </w:rPr>
              <w:t>1</w:t>
            </w:r>
          </w:p>
        </w:tc>
        <w:tc>
          <w:tcPr>
            <w:tcW w:w="1417" w:type="dxa"/>
          </w:tcPr>
          <w:p w:rsidR="002E62FA" w:rsidRPr="009F6C69" w:rsidRDefault="002E62FA" w:rsidP="002E62FA">
            <w:pPr>
              <w:spacing w:line="22" w:lineRule="atLeast"/>
              <w:rPr>
                <w:lang w:val="en-US"/>
              </w:rPr>
            </w:pPr>
            <w:r>
              <w:t>3</w:t>
            </w:r>
            <w:r w:rsidRPr="009F6C69">
              <w:rPr>
                <w:lang w:val="en-US"/>
              </w:rPr>
              <w:t> </w:t>
            </w:r>
            <w:r>
              <w:t>950</w:t>
            </w:r>
            <w:r w:rsidRPr="009F6C69">
              <w:rPr>
                <w:lang w:val="en-US"/>
              </w:rPr>
              <w:t xml:space="preserve"> 000</w:t>
            </w:r>
          </w:p>
        </w:tc>
        <w:tc>
          <w:tcPr>
            <w:tcW w:w="1418" w:type="dxa"/>
          </w:tcPr>
          <w:p w:rsidR="002E62FA" w:rsidRPr="009F6C69" w:rsidRDefault="002E62FA" w:rsidP="002E62FA">
            <w:pPr>
              <w:spacing w:line="22" w:lineRule="atLeast"/>
              <w:rPr>
                <w:lang w:val="en-US"/>
              </w:rPr>
            </w:pPr>
            <w:r>
              <w:t>3</w:t>
            </w:r>
            <w:r w:rsidRPr="009F6C69">
              <w:rPr>
                <w:lang w:val="en-US"/>
              </w:rPr>
              <w:t> </w:t>
            </w:r>
            <w:r>
              <w:t>95</w:t>
            </w:r>
            <w:r>
              <w:rPr>
                <w:lang w:val="en-US"/>
              </w:rPr>
              <w:t>0</w:t>
            </w:r>
            <w:r w:rsidRPr="009F6C69">
              <w:rPr>
                <w:lang w:val="en-US"/>
              </w:rPr>
              <w:t xml:space="preserve"> 000</w:t>
            </w:r>
          </w:p>
        </w:tc>
      </w:tr>
      <w:tr w:rsidR="00901F06" w:rsidRPr="009F6C69" w:rsidTr="007C775F">
        <w:tc>
          <w:tcPr>
            <w:tcW w:w="7225" w:type="dxa"/>
            <w:gridSpan w:val="4"/>
            <w:vAlign w:val="center"/>
          </w:tcPr>
          <w:p w:rsidR="00901F06" w:rsidRPr="009F6C69" w:rsidRDefault="00901F06" w:rsidP="00CD2D07">
            <w:pPr>
              <w:spacing w:line="22" w:lineRule="atLeast"/>
              <w:jc w:val="right"/>
              <w:rPr>
                <w:color w:val="000000"/>
              </w:rPr>
            </w:pPr>
            <w:r w:rsidRPr="009F6C69">
              <w:rPr>
                <w:color w:val="000000"/>
              </w:rPr>
              <w:t>ИТОГО</w:t>
            </w:r>
          </w:p>
        </w:tc>
        <w:tc>
          <w:tcPr>
            <w:tcW w:w="1417" w:type="dxa"/>
          </w:tcPr>
          <w:p w:rsidR="00901F06" w:rsidRPr="009F6C69" w:rsidRDefault="00901F06" w:rsidP="00CD2D07">
            <w:pPr>
              <w:spacing w:line="22" w:lineRule="atLeast"/>
            </w:pPr>
          </w:p>
        </w:tc>
        <w:tc>
          <w:tcPr>
            <w:tcW w:w="1418" w:type="dxa"/>
          </w:tcPr>
          <w:p w:rsidR="00901F06" w:rsidRPr="009F6C69" w:rsidRDefault="002E62FA" w:rsidP="002E62FA">
            <w:pPr>
              <w:spacing w:line="22" w:lineRule="atLeast"/>
              <w:rPr>
                <w:lang w:val="en-US"/>
              </w:rPr>
            </w:pPr>
            <w:r>
              <w:t>3</w:t>
            </w:r>
            <w:r w:rsidR="00901F06" w:rsidRPr="009F6C69">
              <w:rPr>
                <w:lang w:val="en-US"/>
              </w:rPr>
              <w:t> </w:t>
            </w:r>
            <w:r>
              <w:t>95</w:t>
            </w:r>
            <w:r w:rsidR="00F25DA3">
              <w:rPr>
                <w:lang w:val="en-US"/>
              </w:rPr>
              <w:t>0</w:t>
            </w:r>
            <w:r w:rsidR="00901F06" w:rsidRPr="009F6C69">
              <w:rPr>
                <w:lang w:val="en-US"/>
              </w:rPr>
              <w:t xml:space="preserve"> 000</w:t>
            </w:r>
          </w:p>
        </w:tc>
      </w:tr>
    </w:tbl>
    <w:p w:rsidR="00901F06" w:rsidRDefault="00901F06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F930C0" w:rsidRPr="009F6C69" w:rsidRDefault="00F930C0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534E27" w:rsidRDefault="00901F06" w:rsidP="00CD2D07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>7. Тендерная комиссия по результатам оценки РЕШИЛА п</w:t>
      </w:r>
      <w:r w:rsidR="00D73CF9">
        <w:rPr>
          <w:sz w:val="24"/>
          <w:szCs w:val="24"/>
        </w:rPr>
        <w:t>ризнать тендер</w:t>
      </w:r>
      <w:r w:rsidRPr="009F6C69">
        <w:rPr>
          <w:sz w:val="24"/>
          <w:szCs w:val="24"/>
        </w:rPr>
        <w:t xml:space="preserve"> </w:t>
      </w:r>
      <w:r w:rsidR="002E62FA">
        <w:rPr>
          <w:sz w:val="24"/>
          <w:szCs w:val="24"/>
        </w:rPr>
        <w:t>не</w:t>
      </w:r>
      <w:r w:rsidRPr="009F6C69">
        <w:rPr>
          <w:sz w:val="24"/>
          <w:szCs w:val="24"/>
        </w:rPr>
        <w:t xml:space="preserve">состоявшимся  по </w:t>
      </w:r>
      <w:r w:rsidR="00D73CF9">
        <w:rPr>
          <w:sz w:val="24"/>
          <w:szCs w:val="24"/>
        </w:rPr>
        <w:t>лоту «</w:t>
      </w:r>
      <w:r w:rsidR="002E62FA">
        <w:rPr>
          <w:bCs/>
          <w:sz w:val="24"/>
          <w:szCs w:val="24"/>
        </w:rPr>
        <w:t>Автоматический биохимический анализатор</w:t>
      </w:r>
      <w:r w:rsidR="00FF091A">
        <w:rPr>
          <w:bCs/>
          <w:sz w:val="24"/>
          <w:szCs w:val="24"/>
        </w:rPr>
        <w:t>»</w:t>
      </w:r>
      <w:r w:rsidR="002E62FA">
        <w:rPr>
          <w:bCs/>
          <w:sz w:val="24"/>
          <w:szCs w:val="24"/>
        </w:rPr>
        <w:t xml:space="preserve"> по причине представления </w:t>
      </w:r>
      <w:r w:rsidR="00A32869">
        <w:rPr>
          <w:bCs/>
          <w:sz w:val="24"/>
          <w:szCs w:val="24"/>
        </w:rPr>
        <w:t>менее двух тендерных заявок</w:t>
      </w:r>
      <w:r w:rsidR="00FE2D09">
        <w:rPr>
          <w:bCs/>
          <w:sz w:val="24"/>
          <w:szCs w:val="24"/>
        </w:rPr>
        <w:t xml:space="preserve">, </w:t>
      </w:r>
      <w:r w:rsidR="00DE175D">
        <w:rPr>
          <w:bCs/>
          <w:sz w:val="24"/>
          <w:szCs w:val="24"/>
        </w:rPr>
        <w:t>и закупить медицинскую технику</w:t>
      </w:r>
      <w:r w:rsidR="00A32869">
        <w:rPr>
          <w:bCs/>
          <w:sz w:val="24"/>
          <w:szCs w:val="24"/>
        </w:rPr>
        <w:t xml:space="preserve"> способом из одного источника</w:t>
      </w:r>
      <w:r w:rsidR="00DE175D">
        <w:rPr>
          <w:bCs/>
          <w:sz w:val="24"/>
          <w:szCs w:val="24"/>
        </w:rPr>
        <w:t xml:space="preserve"> у потенциального поставщика - </w:t>
      </w:r>
      <w:r w:rsidR="00DE175D" w:rsidRPr="00DE175D">
        <w:rPr>
          <w:bCs/>
          <w:sz w:val="24"/>
          <w:szCs w:val="24"/>
        </w:rPr>
        <w:t>ТОО «</w:t>
      </w:r>
      <w:r w:rsidR="00A32869">
        <w:rPr>
          <w:bCs/>
          <w:sz w:val="24"/>
          <w:szCs w:val="24"/>
        </w:rPr>
        <w:t>Альянс</w:t>
      </w:r>
      <w:r w:rsidR="00DE175D" w:rsidRPr="00DE175D">
        <w:rPr>
          <w:bCs/>
          <w:sz w:val="24"/>
          <w:szCs w:val="24"/>
        </w:rPr>
        <w:t>»</w:t>
      </w:r>
      <w:r w:rsidR="00DE175D">
        <w:rPr>
          <w:sz w:val="24"/>
          <w:szCs w:val="24"/>
        </w:rPr>
        <w:t xml:space="preserve">, </w:t>
      </w:r>
      <w:r w:rsidR="00A32869" w:rsidRPr="00A32869">
        <w:rPr>
          <w:sz w:val="24"/>
          <w:szCs w:val="24"/>
        </w:rPr>
        <w:t>РК, 070002, ВКО, г. Усть-Каменогорск, ул. Красина, 12/2</w:t>
      </w:r>
      <w:r w:rsidR="00DE175D">
        <w:rPr>
          <w:sz w:val="24"/>
          <w:szCs w:val="24"/>
        </w:rPr>
        <w:t xml:space="preserve">. Договор заключить в срок до </w:t>
      </w:r>
      <w:r w:rsidR="00A32869">
        <w:rPr>
          <w:sz w:val="24"/>
          <w:szCs w:val="24"/>
        </w:rPr>
        <w:t>21</w:t>
      </w:r>
      <w:r w:rsidR="00DE175D">
        <w:rPr>
          <w:sz w:val="24"/>
          <w:szCs w:val="24"/>
        </w:rPr>
        <w:t xml:space="preserve"> </w:t>
      </w:r>
      <w:r w:rsidR="00A32869">
        <w:rPr>
          <w:sz w:val="24"/>
          <w:szCs w:val="24"/>
        </w:rPr>
        <w:t>апреля</w:t>
      </w:r>
      <w:r w:rsidR="00DE175D">
        <w:rPr>
          <w:sz w:val="24"/>
          <w:szCs w:val="24"/>
        </w:rPr>
        <w:t xml:space="preserve"> 201</w:t>
      </w:r>
      <w:r w:rsidR="00A32869">
        <w:rPr>
          <w:sz w:val="24"/>
          <w:szCs w:val="24"/>
        </w:rPr>
        <w:t>8</w:t>
      </w:r>
      <w:r w:rsidR="00DE175D">
        <w:rPr>
          <w:sz w:val="24"/>
          <w:szCs w:val="24"/>
        </w:rPr>
        <w:t xml:space="preserve"> года с </w:t>
      </w:r>
      <w:r w:rsidR="00DE175D" w:rsidRPr="00DE175D">
        <w:rPr>
          <w:bCs/>
          <w:sz w:val="24"/>
          <w:szCs w:val="24"/>
        </w:rPr>
        <w:t>ТОО «</w:t>
      </w:r>
      <w:r w:rsidR="00A32869">
        <w:rPr>
          <w:bCs/>
          <w:sz w:val="24"/>
          <w:szCs w:val="24"/>
        </w:rPr>
        <w:t>Альянс</w:t>
      </w:r>
      <w:r w:rsidR="00DE175D" w:rsidRPr="00DE175D">
        <w:rPr>
          <w:bCs/>
          <w:sz w:val="24"/>
          <w:szCs w:val="24"/>
        </w:rPr>
        <w:t>»</w:t>
      </w:r>
      <w:r w:rsidR="00DE175D">
        <w:rPr>
          <w:sz w:val="24"/>
          <w:szCs w:val="24"/>
        </w:rPr>
        <w:t xml:space="preserve">, </w:t>
      </w:r>
      <w:r w:rsidR="00A32869" w:rsidRPr="00A32869">
        <w:rPr>
          <w:sz w:val="24"/>
          <w:szCs w:val="24"/>
        </w:rPr>
        <w:t>РК, 070002, ВКО, г. Усть-Каменогорск, ул. Красина, 12/2</w:t>
      </w:r>
      <w:r w:rsidR="00A32869">
        <w:rPr>
          <w:sz w:val="24"/>
          <w:szCs w:val="24"/>
        </w:rPr>
        <w:t xml:space="preserve"> на сумму 3</w:t>
      </w:r>
      <w:r w:rsidR="00DE175D">
        <w:rPr>
          <w:sz w:val="24"/>
          <w:szCs w:val="24"/>
        </w:rPr>
        <w:t> 95</w:t>
      </w:r>
      <w:r w:rsidR="00A32869">
        <w:rPr>
          <w:sz w:val="24"/>
          <w:szCs w:val="24"/>
        </w:rPr>
        <w:t>0</w:t>
      </w:r>
      <w:r w:rsidR="00DE175D">
        <w:rPr>
          <w:sz w:val="24"/>
          <w:szCs w:val="24"/>
        </w:rPr>
        <w:t> 000,00 (</w:t>
      </w:r>
      <w:r w:rsidR="00A32869">
        <w:rPr>
          <w:sz w:val="24"/>
          <w:szCs w:val="24"/>
        </w:rPr>
        <w:t>три миллиона девятьсот пятьдесят тысяч</w:t>
      </w:r>
      <w:r w:rsidR="00DE175D">
        <w:rPr>
          <w:sz w:val="24"/>
          <w:szCs w:val="24"/>
        </w:rPr>
        <w:t>) тенге.</w:t>
      </w:r>
    </w:p>
    <w:p w:rsidR="00DE175D" w:rsidRDefault="00DE175D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8F114F" w:rsidRPr="009F6C69" w:rsidRDefault="008F114F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A32869" w:rsidRDefault="00A32869" w:rsidP="00E21FD5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Маметова</w:t>
            </w:r>
            <w:proofErr w:type="spellEnd"/>
            <w:r>
              <w:rPr>
                <w:b/>
              </w:rPr>
              <w:t xml:space="preserve"> Г</w:t>
            </w:r>
            <w:r w:rsidRPr="004A4165">
              <w:rPr>
                <w:b/>
              </w:rPr>
              <w:t>.</w:t>
            </w:r>
            <w:r>
              <w:rPr>
                <w:b/>
              </w:rPr>
              <w:t>А</w:t>
            </w:r>
            <w:r w:rsidRPr="004A4165">
              <w:rPr>
                <w:b/>
              </w:rPr>
              <w:t>.</w:t>
            </w:r>
          </w:p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A32869" w:rsidRDefault="00A32869" w:rsidP="00E21FD5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</w:rPr>
            </w:pPr>
            <w:r>
              <w:rPr>
                <w:b/>
              </w:rPr>
              <w:t>Герман Н.В.</w:t>
            </w:r>
          </w:p>
          <w:p w:rsidR="00A32869" w:rsidRPr="004A4165" w:rsidRDefault="00A32869" w:rsidP="00E21FD5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</w:rPr>
            </w:pPr>
          </w:p>
        </w:tc>
      </w:tr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A32869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A32869" w:rsidRPr="007558F1" w:rsidRDefault="00A32869" w:rsidP="00E21FD5"/>
        </w:tc>
        <w:tc>
          <w:tcPr>
            <w:tcW w:w="3163" w:type="dxa"/>
          </w:tcPr>
          <w:p w:rsidR="00A32869" w:rsidRPr="00335C4C" w:rsidRDefault="00A32869" w:rsidP="00E21FD5">
            <w:proofErr w:type="spellStart"/>
            <w:r w:rsidRPr="00335C4C">
              <w:t>Тогайбаева</w:t>
            </w:r>
            <w:proofErr w:type="spellEnd"/>
            <w:r w:rsidRPr="00335C4C">
              <w:t xml:space="preserve"> Д.Ж.</w:t>
            </w:r>
          </w:p>
          <w:p w:rsidR="00A32869" w:rsidRPr="009F4F03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A32869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A32869" w:rsidRDefault="00A32869" w:rsidP="00E21FD5">
            <w:pPr>
              <w:jc w:val="both"/>
            </w:pPr>
            <w:proofErr w:type="spellStart"/>
            <w:r w:rsidRPr="00335C4C">
              <w:t>Полицына</w:t>
            </w:r>
            <w:proofErr w:type="spellEnd"/>
            <w:r w:rsidRPr="00335C4C">
              <w:t xml:space="preserve"> Н.В.</w:t>
            </w:r>
          </w:p>
          <w:p w:rsidR="00A32869" w:rsidRPr="009F4F03" w:rsidRDefault="00A32869" w:rsidP="00E21FD5">
            <w:pPr>
              <w:jc w:val="both"/>
            </w:pPr>
          </w:p>
        </w:tc>
      </w:tr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A32869" w:rsidRPr="009F4F03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A32869" w:rsidRDefault="00A32869" w:rsidP="00E21FD5">
            <w:pPr>
              <w:tabs>
                <w:tab w:val="left" w:pos="8280"/>
              </w:tabs>
              <w:snapToGrid w:val="0"/>
              <w:ind w:right="99"/>
              <w:jc w:val="both"/>
            </w:pPr>
            <w:proofErr w:type="spellStart"/>
            <w:r w:rsidRPr="00335C4C">
              <w:t>Демисинова</w:t>
            </w:r>
            <w:proofErr w:type="spellEnd"/>
            <w:r w:rsidRPr="00335C4C">
              <w:t xml:space="preserve"> К.А.</w:t>
            </w:r>
          </w:p>
          <w:p w:rsidR="00A32869" w:rsidRPr="004A4165" w:rsidRDefault="00A32869" w:rsidP="00E21FD5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bCs/>
              </w:rPr>
            </w:pPr>
          </w:p>
        </w:tc>
      </w:tr>
      <w:tr w:rsidR="00A32869" w:rsidRPr="004A4165" w:rsidTr="00E21FD5">
        <w:tc>
          <w:tcPr>
            <w:tcW w:w="4608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A32869" w:rsidRPr="004A4165" w:rsidRDefault="00A32869" w:rsidP="00E21FD5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Белобров М.А.</w:t>
            </w:r>
          </w:p>
        </w:tc>
      </w:tr>
    </w:tbl>
    <w:p w:rsidR="00901F06" w:rsidRPr="009F6C69" w:rsidRDefault="00901F06" w:rsidP="00CD2D07">
      <w:pPr>
        <w:pStyle w:val="a3"/>
        <w:spacing w:line="22" w:lineRule="atLeast"/>
        <w:ind w:firstLine="540"/>
        <w:rPr>
          <w:sz w:val="24"/>
          <w:szCs w:val="24"/>
        </w:rPr>
      </w:pPr>
    </w:p>
    <w:p w:rsidR="00241B2D" w:rsidRPr="008D16B6" w:rsidRDefault="00901F06" w:rsidP="00CD2D07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Pr="008D16B6">
        <w:rPr>
          <w:i/>
          <w:color w:val="000000"/>
          <w:sz w:val="20"/>
        </w:rPr>
        <w:t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утвержденные Постановлением правительства 30 октября 2009 года №</w:t>
      </w:r>
      <w:r w:rsidR="00F315A1" w:rsidRPr="008D16B6">
        <w:rPr>
          <w:i/>
          <w:color w:val="000000"/>
          <w:sz w:val="20"/>
        </w:rPr>
        <w:t>1729</w:t>
      </w:r>
      <w:r w:rsidR="008D16B6">
        <w:rPr>
          <w:i/>
          <w:sz w:val="20"/>
        </w:rPr>
        <w:t>.</w:t>
      </w:r>
    </w:p>
    <w:sectPr w:rsidR="00241B2D" w:rsidRPr="008D16B6" w:rsidSect="002E62FA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F06"/>
    <w:rsid w:val="000269F8"/>
    <w:rsid w:val="00057989"/>
    <w:rsid w:val="0008780C"/>
    <w:rsid w:val="000978EF"/>
    <w:rsid w:val="000A0D55"/>
    <w:rsid w:val="000F1FA2"/>
    <w:rsid w:val="001514CB"/>
    <w:rsid w:val="00192143"/>
    <w:rsid w:val="002054B1"/>
    <w:rsid w:val="00221DA2"/>
    <w:rsid w:val="00241B2D"/>
    <w:rsid w:val="00267523"/>
    <w:rsid w:val="002832AC"/>
    <w:rsid w:val="002E62FA"/>
    <w:rsid w:val="00356E15"/>
    <w:rsid w:val="0036549C"/>
    <w:rsid w:val="003C702B"/>
    <w:rsid w:val="003E7D74"/>
    <w:rsid w:val="004A33B7"/>
    <w:rsid w:val="004A69ED"/>
    <w:rsid w:val="004D3D3A"/>
    <w:rsid w:val="004E313C"/>
    <w:rsid w:val="004F1BDD"/>
    <w:rsid w:val="00534E27"/>
    <w:rsid w:val="005D7EDB"/>
    <w:rsid w:val="005E3055"/>
    <w:rsid w:val="0060331C"/>
    <w:rsid w:val="006856BB"/>
    <w:rsid w:val="006C180B"/>
    <w:rsid w:val="006D4ED3"/>
    <w:rsid w:val="006F5172"/>
    <w:rsid w:val="00782331"/>
    <w:rsid w:val="007B72AA"/>
    <w:rsid w:val="007C775F"/>
    <w:rsid w:val="00874A86"/>
    <w:rsid w:val="00891115"/>
    <w:rsid w:val="008A0525"/>
    <w:rsid w:val="008D16B6"/>
    <w:rsid w:val="008F114F"/>
    <w:rsid w:val="008F52BA"/>
    <w:rsid w:val="00901F06"/>
    <w:rsid w:val="009519C7"/>
    <w:rsid w:val="009B1ECD"/>
    <w:rsid w:val="009F6C69"/>
    <w:rsid w:val="00A32869"/>
    <w:rsid w:val="00AA2241"/>
    <w:rsid w:val="00AC2DE1"/>
    <w:rsid w:val="00BD7435"/>
    <w:rsid w:val="00C42267"/>
    <w:rsid w:val="00CA3B32"/>
    <w:rsid w:val="00CD2D07"/>
    <w:rsid w:val="00D10406"/>
    <w:rsid w:val="00D1385E"/>
    <w:rsid w:val="00D55695"/>
    <w:rsid w:val="00D73CF9"/>
    <w:rsid w:val="00DC23EC"/>
    <w:rsid w:val="00DE175D"/>
    <w:rsid w:val="00E82B7C"/>
    <w:rsid w:val="00EB3260"/>
    <w:rsid w:val="00EB5D47"/>
    <w:rsid w:val="00EE7815"/>
    <w:rsid w:val="00F06888"/>
    <w:rsid w:val="00F25DA3"/>
    <w:rsid w:val="00F315A1"/>
    <w:rsid w:val="00F930C0"/>
    <w:rsid w:val="00F93FB7"/>
    <w:rsid w:val="00FD5679"/>
    <w:rsid w:val="00FE2D09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8A05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43</cp:revision>
  <cp:lastPrinted>2018-04-06T09:53:00Z</cp:lastPrinted>
  <dcterms:created xsi:type="dcterms:W3CDTF">2017-04-28T05:33:00Z</dcterms:created>
  <dcterms:modified xsi:type="dcterms:W3CDTF">2018-04-06T09:53:00Z</dcterms:modified>
</cp:coreProperties>
</file>